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00" w:rsidRDefault="00714A00" w:rsidP="00371478">
      <w:pPr>
        <w:pStyle w:val="NormalWeb"/>
        <w:shd w:val="clear" w:color="auto" w:fill="FFFFFF"/>
        <w:jc w:val="both"/>
        <w:rPr>
          <w:rFonts w:ascii="Verdana" w:hAnsi="Verdana" w:cstheme="minorHAnsi"/>
          <w:color w:val="222222"/>
        </w:rPr>
      </w:pP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t xml:space="preserve">             July 24, 2012</w:t>
      </w:r>
    </w:p>
    <w:p w:rsidR="001A0F69" w:rsidRPr="00557732" w:rsidRDefault="001A0F69" w:rsidP="00371478">
      <w:pPr>
        <w:pStyle w:val="NormalWeb"/>
        <w:shd w:val="clear" w:color="auto" w:fill="FFFFFF"/>
        <w:jc w:val="both"/>
        <w:rPr>
          <w:rFonts w:ascii="Verdana" w:hAnsi="Verdana" w:cstheme="minorHAnsi"/>
          <w:color w:val="222222"/>
        </w:rPr>
      </w:pPr>
      <w:r w:rsidRPr="00557732">
        <w:rPr>
          <w:rFonts w:ascii="Verdana" w:hAnsi="Verdana" w:cstheme="minorHAnsi"/>
          <w:color w:val="222222"/>
        </w:rPr>
        <w:t>Dear</w:t>
      </w:r>
      <w:r w:rsidR="00977116" w:rsidRPr="00557732">
        <w:rPr>
          <w:rFonts w:ascii="Verdana" w:hAnsi="Verdana" w:cstheme="minorHAnsi"/>
          <w:color w:val="222222"/>
        </w:rPr>
        <w:t xml:space="preserve"> </w:t>
      </w:r>
      <w:r w:rsidR="003613CE" w:rsidRPr="00557732">
        <w:rPr>
          <w:rFonts w:ascii="Verdana" w:hAnsi="Verdana" w:cstheme="minorHAnsi"/>
          <w:color w:val="222222"/>
        </w:rPr>
        <w:t>Mr. Minister</w:t>
      </w:r>
      <w:r w:rsidRPr="00557732">
        <w:rPr>
          <w:rFonts w:ascii="Verdana" w:hAnsi="Verdana" w:cstheme="minorHAnsi"/>
          <w:color w:val="222222"/>
        </w:rPr>
        <w:t>,</w:t>
      </w:r>
    </w:p>
    <w:p w:rsidR="00371478" w:rsidRPr="00557732" w:rsidRDefault="001A0F69" w:rsidP="00371478">
      <w:pPr>
        <w:pStyle w:val="NormalWeb"/>
        <w:shd w:val="clear" w:color="auto" w:fill="FFFFFF"/>
        <w:jc w:val="both"/>
        <w:rPr>
          <w:rFonts w:ascii="Verdana" w:hAnsi="Verdana" w:cstheme="minorHAnsi"/>
          <w:color w:val="222222"/>
        </w:rPr>
      </w:pPr>
      <w:r w:rsidRPr="00557732">
        <w:rPr>
          <w:rFonts w:ascii="Verdana" w:hAnsi="Verdana" w:cstheme="minorHAnsi"/>
          <w:color w:val="222222"/>
        </w:rPr>
        <w:t xml:space="preserve"> </w:t>
      </w:r>
      <w:r w:rsidR="00371478" w:rsidRPr="00557732">
        <w:rPr>
          <w:rFonts w:ascii="Verdana" w:hAnsi="Verdana" w:cstheme="minorHAnsi"/>
          <w:color w:val="222222"/>
        </w:rPr>
        <w:t>I am addressing this letter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p>
    <w:p w:rsidR="00371478" w:rsidRPr="00557732" w:rsidRDefault="00371478" w:rsidP="00371478">
      <w:pPr>
        <w:pStyle w:val="NormalWeb"/>
        <w:shd w:val="clear" w:color="auto" w:fill="FFFFFF"/>
        <w:jc w:val="both"/>
        <w:rPr>
          <w:rFonts w:ascii="Verdana" w:hAnsi="Verdana" w:cstheme="minorHAnsi"/>
          <w:color w:val="222222"/>
        </w:rPr>
      </w:pPr>
      <w:r w:rsidRPr="00557732">
        <w:rPr>
          <w:rFonts w:ascii="Verdana" w:hAnsi="Verdana" w:cstheme="minorHAnsi"/>
          <w:color w:val="222222"/>
        </w:rPr>
        <w:t>Common Cause has greatly been exercised over the unchecked fraudulent operations of the so called direct selling and network/multi-level marketing</w:t>
      </w:r>
      <w:r w:rsidR="00B429EC" w:rsidRPr="00557732">
        <w:rPr>
          <w:rFonts w:ascii="Verdana" w:hAnsi="Verdana" w:cstheme="minorHAnsi"/>
          <w:color w:val="222222"/>
        </w:rPr>
        <w:t xml:space="preserve"> (MLM) </w:t>
      </w:r>
      <w:r w:rsidRPr="00557732">
        <w:rPr>
          <w:rFonts w:ascii="Verdana" w:hAnsi="Verdana" w:cstheme="minorHAnsi"/>
          <w:color w:val="222222"/>
        </w:rPr>
        <w:t>companies, which entrap millions of unwary members of the public by holding out prospects of quick enrichment. Once enrolled as distributors/business associates, they are incentivized to prey on unsuspecting relatives and social acquaintances to extend the ‘</w:t>
      </w:r>
      <w:proofErr w:type="spellStart"/>
      <w:r w:rsidRPr="00557732">
        <w:rPr>
          <w:rFonts w:ascii="Verdana" w:hAnsi="Verdana" w:cstheme="minorHAnsi"/>
          <w:color w:val="222222"/>
        </w:rPr>
        <w:t>downline</w:t>
      </w:r>
      <w:proofErr w:type="spellEnd"/>
      <w:r w:rsidRPr="00557732">
        <w:rPr>
          <w:rFonts w:ascii="Verdana" w:hAnsi="Verdana" w:cstheme="minorHAnsi"/>
          <w:color w:val="222222"/>
        </w:rPr>
        <w:t>’, which sustains the cash flow to the top of the pyramid</w:t>
      </w:r>
      <w:r w:rsidR="006C6458" w:rsidRPr="00557732">
        <w:rPr>
          <w:rFonts w:ascii="Verdana" w:hAnsi="Verdana" w:cstheme="minorHAnsi"/>
          <w:color w:val="222222"/>
        </w:rPr>
        <w:t xml:space="preserve">. In aggregate terms, such operation cause great detriment </w:t>
      </w:r>
      <w:r w:rsidR="005F5F78" w:rsidRPr="00557732">
        <w:rPr>
          <w:rFonts w:ascii="Verdana" w:hAnsi="Verdana" w:cstheme="minorHAnsi"/>
          <w:color w:val="222222"/>
        </w:rPr>
        <w:t>to</w:t>
      </w:r>
      <w:r w:rsidR="006C6458" w:rsidRPr="00557732">
        <w:rPr>
          <w:rFonts w:ascii="Verdana" w:hAnsi="Verdana" w:cstheme="minorHAnsi"/>
          <w:color w:val="222222"/>
        </w:rPr>
        <w:t xml:space="preserve"> the economic health of the nation. </w:t>
      </w:r>
    </w:p>
    <w:p w:rsidR="006C6458" w:rsidRPr="00557732" w:rsidRDefault="00371478" w:rsidP="00371478">
      <w:pPr>
        <w:pStyle w:val="NormalWeb"/>
        <w:shd w:val="clear" w:color="auto" w:fill="FFFFFF"/>
        <w:jc w:val="both"/>
        <w:rPr>
          <w:rStyle w:val="Emphasis"/>
          <w:rFonts w:ascii="Verdana" w:hAnsi="Verdana" w:cstheme="minorHAnsi"/>
          <w:i w:val="0"/>
          <w:iCs w:val="0"/>
          <w:color w:val="222222"/>
        </w:rPr>
      </w:pPr>
      <w:r w:rsidRPr="00557732">
        <w:rPr>
          <w:rFonts w:ascii="Verdana" w:hAnsi="Verdana" w:cstheme="minorHAnsi"/>
          <w:color w:val="222222"/>
        </w:rPr>
        <w:t>Evidently,</w:t>
      </w:r>
      <w:r w:rsidR="001A0F69" w:rsidRPr="00557732">
        <w:rPr>
          <w:rFonts w:ascii="Verdana" w:hAnsi="Verdana" w:cstheme="minorHAnsi"/>
          <w:color w:val="222222"/>
        </w:rPr>
        <w:t xml:space="preserve"> the</w:t>
      </w:r>
      <w:r w:rsidRPr="00557732">
        <w:rPr>
          <w:rFonts w:ascii="Verdana" w:hAnsi="Verdana" w:cstheme="minorHAnsi"/>
          <w:color w:val="222222"/>
        </w:rPr>
        <w:t xml:space="preserve"> </w:t>
      </w:r>
      <w:r w:rsidR="001A0F69" w:rsidRPr="00557732">
        <w:rPr>
          <w:rFonts w:ascii="Verdana" w:hAnsi="Verdana" w:cstheme="minorHAnsi"/>
          <w:color w:val="222222"/>
        </w:rPr>
        <w:t xml:space="preserve">underlying objective of </w:t>
      </w:r>
      <w:r w:rsidRPr="00557732">
        <w:rPr>
          <w:rFonts w:ascii="Verdana" w:hAnsi="Verdana" w:cstheme="minorHAnsi"/>
          <w:color w:val="222222"/>
        </w:rPr>
        <w:t>the</w:t>
      </w:r>
      <w:r w:rsidRPr="00557732">
        <w:rPr>
          <w:rStyle w:val="apple-converted-space"/>
          <w:rFonts w:ascii="Verdana" w:hAnsi="Verdana" w:cstheme="minorHAnsi"/>
          <w:color w:val="222222"/>
        </w:rPr>
        <w:t> </w:t>
      </w:r>
      <w:r w:rsidRPr="00557732">
        <w:rPr>
          <w:rStyle w:val="Emphasis"/>
          <w:rFonts w:ascii="Verdana" w:hAnsi="Verdana" w:cstheme="minorHAnsi"/>
          <w:i w:val="0"/>
          <w:iCs w:val="0"/>
          <w:color w:val="222222"/>
        </w:rPr>
        <w:t>Prize Chits and Money Circulation Schemes (Banning) Act, 1978, which was enacted to curb such exploitation</w:t>
      </w:r>
      <w:r w:rsidR="001A0F69" w:rsidRPr="00557732">
        <w:rPr>
          <w:rStyle w:val="Emphasis"/>
          <w:rFonts w:ascii="Verdana" w:hAnsi="Verdana" w:cstheme="minorHAnsi"/>
          <w:i w:val="0"/>
          <w:iCs w:val="0"/>
          <w:color w:val="222222"/>
        </w:rPr>
        <w:t>, has not been</w:t>
      </w:r>
      <w:r w:rsidRPr="00557732">
        <w:rPr>
          <w:rStyle w:val="Emphasis"/>
          <w:rFonts w:ascii="Verdana" w:hAnsi="Verdana" w:cstheme="minorHAnsi"/>
          <w:i w:val="0"/>
          <w:iCs w:val="0"/>
          <w:color w:val="222222"/>
        </w:rPr>
        <w:t xml:space="preserve"> achieve</w:t>
      </w:r>
      <w:r w:rsidR="001A0F69" w:rsidRPr="00557732">
        <w:rPr>
          <w:rStyle w:val="Emphasis"/>
          <w:rFonts w:ascii="Verdana" w:hAnsi="Verdana" w:cstheme="minorHAnsi"/>
          <w:i w:val="0"/>
          <w:iCs w:val="0"/>
          <w:color w:val="222222"/>
        </w:rPr>
        <w:t>d</w:t>
      </w:r>
      <w:r w:rsidRPr="00557732">
        <w:rPr>
          <w:rStyle w:val="Emphasis"/>
          <w:rFonts w:ascii="Verdana" w:hAnsi="Verdana" w:cstheme="minorHAnsi"/>
          <w:i w:val="0"/>
          <w:iCs w:val="0"/>
          <w:color w:val="222222"/>
        </w:rPr>
        <w:t xml:space="preserve">. This failure is largely the result of the </w:t>
      </w:r>
      <w:r w:rsidR="001A0F69" w:rsidRPr="00557732">
        <w:rPr>
          <w:rStyle w:val="Emphasis"/>
          <w:rFonts w:ascii="Verdana" w:hAnsi="Verdana" w:cstheme="minorHAnsi"/>
          <w:i w:val="0"/>
          <w:iCs w:val="0"/>
          <w:color w:val="222222"/>
        </w:rPr>
        <w:t>indifference</w:t>
      </w:r>
      <w:r w:rsidRPr="00557732">
        <w:rPr>
          <w:rStyle w:val="Emphasis"/>
          <w:rFonts w:ascii="Verdana" w:hAnsi="Verdana" w:cstheme="minorHAnsi"/>
          <w:i w:val="0"/>
          <w:iCs w:val="0"/>
          <w:color w:val="222222"/>
        </w:rPr>
        <w:t xml:space="preserve"> or incapacity of the agencies charged with the responsibility of implementing the Act and overseeing its enforcement. It is heartening to note that there is </w:t>
      </w:r>
      <w:r w:rsidR="001A0F69" w:rsidRPr="00557732">
        <w:rPr>
          <w:rStyle w:val="Emphasis"/>
          <w:rFonts w:ascii="Verdana" w:hAnsi="Verdana" w:cstheme="minorHAnsi"/>
          <w:i w:val="0"/>
          <w:iCs w:val="0"/>
          <w:color w:val="222222"/>
        </w:rPr>
        <w:t xml:space="preserve">now </w:t>
      </w:r>
      <w:r w:rsidRPr="00557732">
        <w:rPr>
          <w:rStyle w:val="Emphasis"/>
          <w:rFonts w:ascii="Verdana" w:hAnsi="Verdana" w:cstheme="minorHAnsi"/>
          <w:i w:val="0"/>
          <w:iCs w:val="0"/>
          <w:color w:val="222222"/>
        </w:rPr>
        <w:t>a growing realization that this state of affairs cannot be allowed to continue.</w:t>
      </w:r>
    </w:p>
    <w:p w:rsidR="00371478" w:rsidRPr="00557732" w:rsidRDefault="00371478" w:rsidP="00371478">
      <w:pPr>
        <w:pStyle w:val="NormalWeb"/>
        <w:shd w:val="clear" w:color="auto" w:fill="FFFFFF"/>
        <w:jc w:val="both"/>
        <w:rPr>
          <w:rFonts w:ascii="Verdana" w:hAnsi="Verdana" w:cstheme="minorHAnsi"/>
          <w:color w:val="222222"/>
        </w:rPr>
      </w:pPr>
      <w:r w:rsidRPr="00557732">
        <w:rPr>
          <w:rStyle w:val="Emphasis"/>
          <w:rFonts w:ascii="Verdana" w:hAnsi="Verdana" w:cstheme="minorHAnsi"/>
          <w:i w:val="0"/>
          <w:iCs w:val="0"/>
          <w:color w:val="222222"/>
        </w:rPr>
        <w:t xml:space="preserve"> We </w:t>
      </w:r>
      <w:r w:rsidR="005F5F78" w:rsidRPr="00557732">
        <w:rPr>
          <w:rStyle w:val="Emphasis"/>
          <w:rFonts w:ascii="Verdana" w:hAnsi="Verdana" w:cstheme="minorHAnsi"/>
          <w:i w:val="0"/>
          <w:iCs w:val="0"/>
          <w:color w:val="222222"/>
        </w:rPr>
        <w:t xml:space="preserve">are given to </w:t>
      </w:r>
      <w:r w:rsidRPr="00557732">
        <w:rPr>
          <w:rStyle w:val="Emphasis"/>
          <w:rFonts w:ascii="Verdana" w:hAnsi="Verdana" w:cstheme="minorHAnsi"/>
          <w:i w:val="0"/>
          <w:iCs w:val="0"/>
          <w:color w:val="222222"/>
        </w:rPr>
        <w:t xml:space="preserve">understand that the issues arising out of the said Act are </w:t>
      </w:r>
      <w:r w:rsidR="005F5F78" w:rsidRPr="00557732">
        <w:rPr>
          <w:rStyle w:val="Emphasis"/>
          <w:rFonts w:ascii="Verdana" w:hAnsi="Verdana" w:cstheme="minorHAnsi"/>
          <w:i w:val="0"/>
          <w:iCs w:val="0"/>
          <w:color w:val="222222"/>
        </w:rPr>
        <w:t xml:space="preserve">finally </w:t>
      </w:r>
      <w:r w:rsidRPr="00557732">
        <w:rPr>
          <w:rStyle w:val="Emphasis"/>
          <w:rFonts w:ascii="Verdana" w:hAnsi="Verdana" w:cstheme="minorHAnsi"/>
          <w:i w:val="0"/>
          <w:iCs w:val="0"/>
          <w:color w:val="222222"/>
        </w:rPr>
        <w:t>to be addressed by the Finance Ministry</w:t>
      </w:r>
      <w:r w:rsidR="005F5F78" w:rsidRPr="00557732">
        <w:rPr>
          <w:rStyle w:val="Emphasis"/>
          <w:rFonts w:ascii="Verdana" w:hAnsi="Verdana" w:cstheme="minorHAnsi"/>
          <w:i w:val="0"/>
          <w:iCs w:val="0"/>
          <w:color w:val="222222"/>
        </w:rPr>
        <w:t>.</w:t>
      </w:r>
      <w:r w:rsidR="001A0F69" w:rsidRPr="00557732">
        <w:rPr>
          <w:rStyle w:val="Emphasis"/>
          <w:rFonts w:ascii="Verdana" w:hAnsi="Verdana" w:cstheme="minorHAnsi"/>
          <w:i w:val="0"/>
          <w:iCs w:val="0"/>
          <w:color w:val="222222"/>
        </w:rPr>
        <w:t xml:space="preserve"> </w:t>
      </w:r>
      <w:r w:rsidR="005F5F78" w:rsidRPr="00557732">
        <w:rPr>
          <w:rStyle w:val="Emphasis"/>
          <w:rFonts w:ascii="Verdana" w:hAnsi="Verdana" w:cstheme="minorHAnsi"/>
          <w:i w:val="0"/>
          <w:iCs w:val="0"/>
          <w:color w:val="222222"/>
        </w:rPr>
        <w:t xml:space="preserve">We also understand that </w:t>
      </w:r>
      <w:r w:rsidRPr="00557732">
        <w:rPr>
          <w:rStyle w:val="Emphasis"/>
          <w:rFonts w:ascii="Verdana" w:hAnsi="Verdana" w:cstheme="minorHAnsi"/>
          <w:i w:val="0"/>
          <w:iCs w:val="0"/>
          <w:color w:val="222222"/>
        </w:rPr>
        <w:t xml:space="preserve">the </w:t>
      </w:r>
      <w:r w:rsidR="005E11BC" w:rsidRPr="00557732">
        <w:rPr>
          <w:rStyle w:val="Emphasis"/>
          <w:rFonts w:ascii="Verdana" w:hAnsi="Verdana" w:cstheme="minorHAnsi"/>
          <w:i w:val="0"/>
          <w:iCs w:val="0"/>
          <w:color w:val="222222"/>
        </w:rPr>
        <w:t>Serious Fraud Investigation Office (SFIO)</w:t>
      </w:r>
      <w:r w:rsidRPr="00557732">
        <w:rPr>
          <w:rStyle w:val="Emphasis"/>
          <w:rFonts w:ascii="Verdana" w:hAnsi="Verdana" w:cstheme="minorHAnsi"/>
          <w:i w:val="0"/>
          <w:iCs w:val="0"/>
          <w:color w:val="222222"/>
        </w:rPr>
        <w:t xml:space="preserve"> is carry</w:t>
      </w:r>
      <w:r w:rsidR="005E11BC" w:rsidRPr="00557732">
        <w:rPr>
          <w:rStyle w:val="Emphasis"/>
          <w:rFonts w:ascii="Verdana" w:hAnsi="Verdana" w:cstheme="minorHAnsi"/>
          <w:i w:val="0"/>
          <w:iCs w:val="0"/>
          <w:color w:val="222222"/>
        </w:rPr>
        <w:t>ing</w:t>
      </w:r>
      <w:r w:rsidRPr="00557732">
        <w:rPr>
          <w:rStyle w:val="Emphasis"/>
          <w:rFonts w:ascii="Verdana" w:hAnsi="Verdana" w:cstheme="minorHAnsi"/>
          <w:i w:val="0"/>
          <w:iCs w:val="0"/>
          <w:color w:val="222222"/>
        </w:rPr>
        <w:t xml:space="preserve"> out </w:t>
      </w:r>
      <w:r w:rsidR="005E11BC" w:rsidRPr="00557732">
        <w:rPr>
          <w:rStyle w:val="Emphasis"/>
          <w:rFonts w:ascii="Verdana" w:hAnsi="Verdana" w:cstheme="minorHAnsi"/>
          <w:i w:val="0"/>
          <w:iCs w:val="0"/>
          <w:color w:val="222222"/>
        </w:rPr>
        <w:t>investigations</w:t>
      </w:r>
      <w:r w:rsidRPr="00557732">
        <w:rPr>
          <w:rStyle w:val="Emphasis"/>
          <w:rFonts w:ascii="Verdana" w:hAnsi="Verdana" w:cstheme="minorHAnsi"/>
          <w:i w:val="0"/>
          <w:iCs w:val="0"/>
          <w:color w:val="222222"/>
        </w:rPr>
        <w:t xml:space="preserve"> </w:t>
      </w:r>
      <w:r w:rsidR="005E11BC" w:rsidRPr="00557732">
        <w:rPr>
          <w:rStyle w:val="Emphasis"/>
          <w:rFonts w:ascii="Verdana" w:hAnsi="Verdana" w:cstheme="minorHAnsi"/>
          <w:i w:val="0"/>
          <w:iCs w:val="0"/>
          <w:color w:val="222222"/>
        </w:rPr>
        <w:t>into</w:t>
      </w:r>
      <w:r w:rsidRPr="00557732">
        <w:rPr>
          <w:rStyle w:val="Emphasis"/>
          <w:rFonts w:ascii="Verdana" w:hAnsi="Verdana" w:cstheme="minorHAnsi"/>
          <w:i w:val="0"/>
          <w:iCs w:val="0"/>
          <w:color w:val="222222"/>
        </w:rPr>
        <w:t xml:space="preserve"> the operation of direct selling/multi-level marketing companies in order to understand the modalities and intricacies of their working. </w:t>
      </w:r>
    </w:p>
    <w:p w:rsidR="00371478" w:rsidRPr="00557732" w:rsidRDefault="00371478" w:rsidP="00371478">
      <w:pPr>
        <w:pStyle w:val="NormalWeb"/>
        <w:shd w:val="clear" w:color="auto" w:fill="FFFFFF"/>
        <w:jc w:val="both"/>
        <w:rPr>
          <w:rStyle w:val="Emphasis"/>
          <w:rFonts w:ascii="Verdana" w:hAnsi="Verdana" w:cstheme="minorHAnsi"/>
          <w:i w:val="0"/>
          <w:iCs w:val="0"/>
          <w:color w:val="222222"/>
        </w:rPr>
      </w:pPr>
      <w:r w:rsidRPr="00557732">
        <w:rPr>
          <w:rStyle w:val="Emphasis"/>
          <w:rFonts w:ascii="Verdana" w:hAnsi="Verdana" w:cstheme="minorHAnsi"/>
          <w:i w:val="0"/>
          <w:iCs w:val="0"/>
          <w:color w:val="222222"/>
        </w:rPr>
        <w:t>In this context</w:t>
      </w:r>
      <w:r w:rsidR="00B90F22" w:rsidRPr="00557732">
        <w:rPr>
          <w:rStyle w:val="Emphasis"/>
          <w:rFonts w:ascii="Verdana" w:hAnsi="Verdana" w:cstheme="minorHAnsi"/>
          <w:i w:val="0"/>
          <w:iCs w:val="0"/>
          <w:color w:val="222222"/>
        </w:rPr>
        <w:t>,</w:t>
      </w:r>
      <w:r w:rsidRPr="00557732">
        <w:rPr>
          <w:rStyle w:val="Emphasis"/>
          <w:rFonts w:ascii="Verdana" w:hAnsi="Verdana" w:cstheme="minorHAnsi"/>
          <w:i w:val="0"/>
          <w:iCs w:val="0"/>
          <w:color w:val="222222"/>
        </w:rPr>
        <w:t xml:space="preserve"> I am enclosing a copy of the letter that we have addressed to the Prime Minister</w:t>
      </w:r>
      <w:r w:rsidR="001A0F69" w:rsidRPr="00557732">
        <w:rPr>
          <w:rStyle w:val="Emphasis"/>
          <w:rFonts w:ascii="Verdana" w:hAnsi="Verdana" w:cstheme="minorHAnsi"/>
          <w:i w:val="0"/>
          <w:iCs w:val="0"/>
          <w:color w:val="222222"/>
        </w:rPr>
        <w:t xml:space="preserve"> regarding the regulation of </w:t>
      </w:r>
      <w:r w:rsidR="00B429EC" w:rsidRPr="00557732">
        <w:rPr>
          <w:rStyle w:val="Emphasis"/>
          <w:rFonts w:ascii="Verdana" w:hAnsi="Verdana" w:cstheme="minorHAnsi"/>
          <w:i w:val="0"/>
          <w:iCs w:val="0"/>
          <w:color w:val="222222"/>
        </w:rPr>
        <w:t>MLM</w:t>
      </w:r>
      <w:r w:rsidR="001A0F69" w:rsidRPr="00557732">
        <w:rPr>
          <w:rStyle w:val="Emphasis"/>
          <w:rFonts w:ascii="Verdana" w:hAnsi="Verdana" w:cstheme="minorHAnsi"/>
          <w:i w:val="0"/>
          <w:iCs w:val="0"/>
          <w:color w:val="222222"/>
        </w:rPr>
        <w:t xml:space="preserve"> companies</w:t>
      </w:r>
      <w:r w:rsidRPr="00557732">
        <w:rPr>
          <w:rStyle w:val="Emphasis"/>
          <w:rFonts w:ascii="Verdana" w:hAnsi="Verdana" w:cstheme="minorHAnsi"/>
          <w:i w:val="0"/>
          <w:iCs w:val="0"/>
          <w:color w:val="222222"/>
        </w:rPr>
        <w:t xml:space="preserve">. </w:t>
      </w:r>
      <w:r w:rsidR="00B90F22" w:rsidRPr="00557732">
        <w:rPr>
          <w:rStyle w:val="Emphasis"/>
          <w:rFonts w:ascii="Verdana" w:hAnsi="Verdana" w:cstheme="minorHAnsi"/>
          <w:i w:val="0"/>
          <w:iCs w:val="0"/>
          <w:color w:val="222222"/>
        </w:rPr>
        <w:t>We</w:t>
      </w:r>
      <w:r w:rsidRPr="00557732">
        <w:rPr>
          <w:rStyle w:val="Emphasis"/>
          <w:rFonts w:ascii="Verdana" w:hAnsi="Verdana" w:cstheme="minorHAnsi"/>
          <w:i w:val="0"/>
          <w:iCs w:val="0"/>
          <w:color w:val="222222"/>
        </w:rPr>
        <w:t xml:space="preserve"> </w:t>
      </w:r>
      <w:r w:rsidR="00B429EC" w:rsidRPr="00557732">
        <w:rPr>
          <w:rStyle w:val="Emphasis"/>
          <w:rFonts w:ascii="Verdana" w:hAnsi="Verdana" w:cstheme="minorHAnsi"/>
          <w:i w:val="0"/>
          <w:iCs w:val="0"/>
          <w:color w:val="222222"/>
        </w:rPr>
        <w:t>hope that</w:t>
      </w:r>
      <w:r w:rsidRPr="00557732">
        <w:rPr>
          <w:rStyle w:val="Emphasis"/>
          <w:rFonts w:ascii="Verdana" w:hAnsi="Verdana" w:cstheme="minorHAnsi"/>
          <w:i w:val="0"/>
          <w:iCs w:val="0"/>
          <w:color w:val="222222"/>
        </w:rPr>
        <w:t xml:space="preserve"> </w:t>
      </w:r>
      <w:r w:rsidR="001961DA" w:rsidRPr="00557732">
        <w:rPr>
          <w:rStyle w:val="Emphasis"/>
          <w:rFonts w:ascii="Verdana" w:hAnsi="Verdana" w:cstheme="minorHAnsi"/>
          <w:i w:val="0"/>
          <w:iCs w:val="0"/>
          <w:color w:val="222222"/>
        </w:rPr>
        <w:t xml:space="preserve">the </w:t>
      </w:r>
      <w:r w:rsidR="005E11BC" w:rsidRPr="00557732">
        <w:rPr>
          <w:rStyle w:val="Emphasis"/>
          <w:rFonts w:ascii="Verdana" w:hAnsi="Verdana" w:cstheme="minorHAnsi"/>
          <w:i w:val="0"/>
          <w:iCs w:val="0"/>
          <w:color w:val="222222"/>
        </w:rPr>
        <w:t>SFIO</w:t>
      </w:r>
      <w:r w:rsidR="001961DA" w:rsidRPr="00557732">
        <w:rPr>
          <w:rStyle w:val="Emphasis"/>
          <w:rFonts w:ascii="Verdana" w:hAnsi="Verdana" w:cstheme="minorHAnsi"/>
          <w:i w:val="0"/>
          <w:iCs w:val="0"/>
          <w:color w:val="222222"/>
        </w:rPr>
        <w:t xml:space="preserve"> </w:t>
      </w:r>
      <w:r w:rsidR="00B429EC" w:rsidRPr="00557732">
        <w:rPr>
          <w:rStyle w:val="Emphasis"/>
          <w:rFonts w:ascii="Verdana" w:hAnsi="Verdana" w:cstheme="minorHAnsi"/>
          <w:i w:val="0"/>
          <w:iCs w:val="0"/>
          <w:color w:val="222222"/>
        </w:rPr>
        <w:t xml:space="preserve">will </w:t>
      </w:r>
      <w:r w:rsidR="001961DA" w:rsidRPr="00557732">
        <w:rPr>
          <w:rStyle w:val="Emphasis"/>
          <w:rFonts w:ascii="Verdana" w:hAnsi="Verdana" w:cstheme="minorHAnsi"/>
          <w:i w:val="0"/>
          <w:iCs w:val="0"/>
          <w:color w:val="222222"/>
        </w:rPr>
        <w:t>assume a pro</w:t>
      </w:r>
      <w:r w:rsidR="001A0F69" w:rsidRPr="00557732">
        <w:rPr>
          <w:rStyle w:val="Emphasis"/>
          <w:rFonts w:ascii="Verdana" w:hAnsi="Verdana" w:cstheme="minorHAnsi"/>
          <w:i w:val="0"/>
          <w:iCs w:val="0"/>
          <w:color w:val="222222"/>
        </w:rPr>
        <w:t>a</w:t>
      </w:r>
      <w:r w:rsidR="001961DA" w:rsidRPr="00557732">
        <w:rPr>
          <w:rStyle w:val="Emphasis"/>
          <w:rFonts w:ascii="Verdana" w:hAnsi="Verdana" w:cstheme="minorHAnsi"/>
          <w:i w:val="0"/>
          <w:iCs w:val="0"/>
          <w:color w:val="222222"/>
        </w:rPr>
        <w:t>ctive role in</w:t>
      </w:r>
      <w:r w:rsidR="002A36EE" w:rsidRPr="00557732">
        <w:rPr>
          <w:rStyle w:val="Emphasis"/>
          <w:rFonts w:ascii="Verdana" w:hAnsi="Verdana" w:cstheme="minorHAnsi"/>
          <w:i w:val="0"/>
          <w:iCs w:val="0"/>
          <w:color w:val="222222"/>
        </w:rPr>
        <w:t xml:space="preserve"> </w:t>
      </w:r>
      <w:r w:rsidR="005E11BC" w:rsidRPr="00557732">
        <w:rPr>
          <w:rStyle w:val="Emphasis"/>
          <w:rFonts w:ascii="Verdana" w:hAnsi="Verdana" w:cstheme="minorHAnsi"/>
          <w:i w:val="0"/>
          <w:iCs w:val="0"/>
          <w:color w:val="222222"/>
        </w:rPr>
        <w:t>expos</w:t>
      </w:r>
      <w:r w:rsidR="002A36EE" w:rsidRPr="00557732">
        <w:rPr>
          <w:rStyle w:val="Emphasis"/>
          <w:rFonts w:ascii="Verdana" w:hAnsi="Verdana" w:cstheme="minorHAnsi"/>
          <w:i w:val="0"/>
          <w:iCs w:val="0"/>
          <w:color w:val="222222"/>
        </w:rPr>
        <w:t>ing</w:t>
      </w:r>
      <w:r w:rsidR="005E11BC" w:rsidRPr="00557732">
        <w:rPr>
          <w:rStyle w:val="Emphasis"/>
          <w:rFonts w:ascii="Verdana" w:hAnsi="Verdana" w:cstheme="minorHAnsi"/>
          <w:i w:val="0"/>
          <w:iCs w:val="0"/>
          <w:color w:val="222222"/>
        </w:rPr>
        <w:t xml:space="preserve"> and bringing to book</w:t>
      </w:r>
      <w:r w:rsidR="002A36EE" w:rsidRPr="00557732">
        <w:rPr>
          <w:rStyle w:val="Emphasis"/>
          <w:rFonts w:ascii="Verdana" w:hAnsi="Verdana" w:cstheme="minorHAnsi"/>
          <w:i w:val="0"/>
          <w:iCs w:val="0"/>
          <w:color w:val="222222"/>
        </w:rPr>
        <w:t xml:space="preserve"> </w:t>
      </w:r>
      <w:r w:rsidR="005E11BC" w:rsidRPr="00557732">
        <w:rPr>
          <w:rStyle w:val="Emphasis"/>
          <w:rFonts w:ascii="Verdana" w:hAnsi="Verdana" w:cstheme="minorHAnsi"/>
          <w:i w:val="0"/>
          <w:iCs w:val="0"/>
          <w:color w:val="222222"/>
        </w:rPr>
        <w:t xml:space="preserve">the </w:t>
      </w:r>
      <w:r w:rsidR="00977116" w:rsidRPr="00557732">
        <w:rPr>
          <w:rStyle w:val="Emphasis"/>
          <w:rFonts w:ascii="Verdana" w:hAnsi="Verdana" w:cstheme="minorHAnsi"/>
          <w:i w:val="0"/>
          <w:iCs w:val="0"/>
          <w:color w:val="222222"/>
        </w:rPr>
        <w:t>MLM companies, which thrive on</w:t>
      </w:r>
      <w:r w:rsidR="00B429EC" w:rsidRPr="00557732">
        <w:rPr>
          <w:rStyle w:val="Emphasis"/>
          <w:rFonts w:ascii="Verdana" w:hAnsi="Verdana" w:cstheme="minorHAnsi"/>
          <w:i w:val="0"/>
          <w:iCs w:val="0"/>
          <w:color w:val="222222"/>
        </w:rPr>
        <w:t xml:space="preserve"> the</w:t>
      </w:r>
      <w:r w:rsidR="00977116" w:rsidRPr="00557732">
        <w:rPr>
          <w:rStyle w:val="Emphasis"/>
          <w:rFonts w:ascii="Verdana" w:hAnsi="Verdana" w:cstheme="minorHAnsi"/>
          <w:i w:val="0"/>
          <w:iCs w:val="0"/>
          <w:color w:val="222222"/>
        </w:rPr>
        <w:t xml:space="preserve"> enrolment of </w:t>
      </w:r>
      <w:r w:rsidR="00B429EC" w:rsidRPr="00557732">
        <w:rPr>
          <w:rStyle w:val="Emphasis"/>
          <w:rFonts w:ascii="Verdana" w:hAnsi="Verdana" w:cstheme="minorHAnsi"/>
          <w:i w:val="0"/>
          <w:iCs w:val="0"/>
          <w:color w:val="222222"/>
        </w:rPr>
        <w:t>a hierarchy of distributors.</w:t>
      </w:r>
      <w:r w:rsidR="00977116" w:rsidRPr="00557732">
        <w:rPr>
          <w:rStyle w:val="Emphasis"/>
          <w:rFonts w:ascii="Verdana" w:hAnsi="Verdana" w:cstheme="minorHAnsi"/>
          <w:i w:val="0"/>
          <w:iCs w:val="0"/>
          <w:color w:val="222222"/>
        </w:rPr>
        <w:t xml:space="preserve"> </w:t>
      </w:r>
      <w:r w:rsidR="00B429EC" w:rsidRPr="00557732">
        <w:rPr>
          <w:rStyle w:val="Emphasis"/>
          <w:rFonts w:ascii="Verdana" w:hAnsi="Verdana" w:cstheme="minorHAnsi"/>
          <w:i w:val="0"/>
          <w:iCs w:val="0"/>
          <w:color w:val="222222"/>
        </w:rPr>
        <w:t xml:space="preserve">We would </w:t>
      </w:r>
      <w:r w:rsidR="001A0F69" w:rsidRPr="00557732">
        <w:rPr>
          <w:rStyle w:val="Emphasis"/>
          <w:rFonts w:ascii="Verdana" w:hAnsi="Verdana" w:cstheme="minorHAnsi"/>
          <w:i w:val="0"/>
          <w:iCs w:val="0"/>
          <w:color w:val="222222"/>
        </w:rPr>
        <w:t xml:space="preserve">also </w:t>
      </w:r>
      <w:r w:rsidR="00B429EC" w:rsidRPr="00557732">
        <w:rPr>
          <w:rStyle w:val="Emphasis"/>
          <w:rFonts w:ascii="Verdana" w:hAnsi="Verdana" w:cstheme="minorHAnsi"/>
          <w:i w:val="0"/>
          <w:iCs w:val="0"/>
          <w:color w:val="222222"/>
        </w:rPr>
        <w:t xml:space="preserve">request you </w:t>
      </w:r>
      <w:r w:rsidR="001A0F69" w:rsidRPr="00557732">
        <w:rPr>
          <w:rStyle w:val="Emphasis"/>
          <w:rFonts w:ascii="Verdana" w:hAnsi="Verdana" w:cstheme="minorHAnsi"/>
          <w:i w:val="0"/>
          <w:iCs w:val="0"/>
          <w:color w:val="222222"/>
        </w:rPr>
        <w:t xml:space="preserve">to </w:t>
      </w:r>
      <w:r w:rsidRPr="00557732">
        <w:rPr>
          <w:rStyle w:val="Emphasis"/>
          <w:rFonts w:ascii="Verdana" w:hAnsi="Verdana" w:cstheme="minorHAnsi"/>
          <w:i w:val="0"/>
          <w:iCs w:val="0"/>
          <w:color w:val="222222"/>
        </w:rPr>
        <w:t xml:space="preserve">keep </w:t>
      </w:r>
      <w:r w:rsidR="001A0F69" w:rsidRPr="00557732">
        <w:rPr>
          <w:rStyle w:val="Emphasis"/>
          <w:rFonts w:ascii="Verdana" w:hAnsi="Verdana" w:cstheme="minorHAnsi"/>
          <w:i w:val="0"/>
          <w:iCs w:val="0"/>
          <w:color w:val="222222"/>
        </w:rPr>
        <w:t xml:space="preserve">us </w:t>
      </w:r>
      <w:r w:rsidRPr="00557732">
        <w:rPr>
          <w:rStyle w:val="Emphasis"/>
          <w:rFonts w:ascii="Verdana" w:hAnsi="Verdana" w:cstheme="minorHAnsi"/>
          <w:i w:val="0"/>
          <w:iCs w:val="0"/>
          <w:color w:val="222222"/>
        </w:rPr>
        <w:t xml:space="preserve">apprised </w:t>
      </w:r>
      <w:r w:rsidR="001A0F69" w:rsidRPr="00557732">
        <w:rPr>
          <w:rStyle w:val="Emphasis"/>
          <w:rFonts w:ascii="Verdana" w:hAnsi="Verdana" w:cstheme="minorHAnsi"/>
          <w:i w:val="0"/>
          <w:iCs w:val="0"/>
          <w:color w:val="222222"/>
        </w:rPr>
        <w:t xml:space="preserve">of </w:t>
      </w:r>
      <w:r w:rsidRPr="00557732">
        <w:rPr>
          <w:rStyle w:val="Emphasis"/>
          <w:rFonts w:ascii="Verdana" w:hAnsi="Verdana" w:cstheme="minorHAnsi"/>
          <w:i w:val="0"/>
          <w:iCs w:val="0"/>
          <w:color w:val="222222"/>
        </w:rPr>
        <w:t>further developments in the matter.</w:t>
      </w:r>
    </w:p>
    <w:p w:rsidR="0076572F" w:rsidRPr="00557732" w:rsidRDefault="0076572F" w:rsidP="00371478">
      <w:pPr>
        <w:pStyle w:val="NormalWeb"/>
        <w:shd w:val="clear" w:color="auto" w:fill="FFFFFF"/>
        <w:jc w:val="both"/>
        <w:rPr>
          <w:rFonts w:ascii="Verdana" w:hAnsi="Verdana" w:cstheme="minorHAnsi"/>
          <w:color w:val="222222"/>
        </w:rPr>
      </w:pPr>
      <w:r w:rsidRPr="00557732">
        <w:rPr>
          <w:rStyle w:val="Emphasis"/>
          <w:rFonts w:ascii="Verdana" w:hAnsi="Verdana" w:cstheme="minorHAnsi"/>
          <w:i w:val="0"/>
          <w:iCs w:val="0"/>
          <w:color w:val="222222"/>
        </w:rPr>
        <w:t>With best regards,</w:t>
      </w:r>
    </w:p>
    <w:p w:rsidR="00371478" w:rsidRPr="00557732" w:rsidRDefault="00371478" w:rsidP="00371478">
      <w:pPr>
        <w:pStyle w:val="NormalWeb"/>
        <w:shd w:val="clear" w:color="auto" w:fill="FFFFFF"/>
        <w:jc w:val="both"/>
        <w:rPr>
          <w:rFonts w:ascii="Verdana" w:hAnsi="Verdana" w:cstheme="minorHAnsi"/>
          <w:iCs/>
          <w:color w:val="222222"/>
        </w:rPr>
      </w:pPr>
      <w:r w:rsidRPr="00557732">
        <w:rPr>
          <w:rFonts w:ascii="Verdana" w:hAnsi="Verdana" w:cstheme="minorHAnsi"/>
          <w:i/>
          <w:iCs/>
          <w:color w:val="222222"/>
        </w:rPr>
        <w:t> </w:t>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r>
      <w:r w:rsidR="00557732" w:rsidRPr="00557732">
        <w:rPr>
          <w:rFonts w:ascii="Verdana" w:hAnsi="Verdana" w:cstheme="minorHAnsi"/>
          <w:iCs/>
          <w:color w:val="222222"/>
        </w:rPr>
        <w:tab/>
        <w:t>Yours sincerely</w:t>
      </w:r>
    </w:p>
    <w:p w:rsidR="00557732" w:rsidRPr="00557732" w:rsidRDefault="00557732" w:rsidP="00371478">
      <w:pPr>
        <w:pStyle w:val="NormalWeb"/>
        <w:shd w:val="clear" w:color="auto" w:fill="FFFFFF"/>
        <w:jc w:val="both"/>
        <w:rPr>
          <w:rFonts w:ascii="Verdana" w:hAnsi="Verdana" w:cstheme="minorHAnsi"/>
          <w:iCs/>
          <w:color w:val="222222"/>
        </w:rPr>
      </w:pPr>
      <w:r w:rsidRPr="00557732">
        <w:rPr>
          <w:rFonts w:ascii="Verdana" w:hAnsi="Verdana" w:cstheme="minorHAnsi"/>
          <w:iCs/>
          <w:color w:val="222222"/>
        </w:rPr>
        <w:lastRenderedPageBreak/>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t xml:space="preserve">       </w:t>
      </w:r>
      <w:proofErr w:type="spellStart"/>
      <w:r w:rsidRPr="00557732">
        <w:rPr>
          <w:rFonts w:ascii="Verdana" w:hAnsi="Verdana" w:cstheme="minorHAnsi"/>
          <w:iCs/>
          <w:color w:val="222222"/>
        </w:rPr>
        <w:t>Kamal</w:t>
      </w:r>
      <w:proofErr w:type="spellEnd"/>
      <w:r w:rsidRPr="00557732">
        <w:rPr>
          <w:rFonts w:ascii="Verdana" w:hAnsi="Verdana" w:cstheme="minorHAnsi"/>
          <w:iCs/>
          <w:color w:val="222222"/>
        </w:rPr>
        <w:t xml:space="preserve"> Kant </w:t>
      </w:r>
      <w:proofErr w:type="spellStart"/>
      <w:r w:rsidRPr="00557732">
        <w:rPr>
          <w:rFonts w:ascii="Verdana" w:hAnsi="Verdana" w:cstheme="minorHAnsi"/>
          <w:iCs/>
          <w:color w:val="222222"/>
        </w:rPr>
        <w:t>Jaswal</w:t>
      </w:r>
      <w:proofErr w:type="spellEnd"/>
    </w:p>
    <w:p w:rsidR="00557732" w:rsidRPr="00557732" w:rsidRDefault="00557732" w:rsidP="00371478">
      <w:pPr>
        <w:pStyle w:val="NormalWeb"/>
        <w:shd w:val="clear" w:color="auto" w:fill="FFFFFF"/>
        <w:jc w:val="both"/>
        <w:rPr>
          <w:rFonts w:ascii="Verdana" w:hAnsi="Verdana" w:cstheme="minorHAnsi"/>
          <w:color w:val="222222"/>
        </w:rPr>
      </w:pP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t xml:space="preserve"> Director</w:t>
      </w:r>
    </w:p>
    <w:p w:rsidR="00520A70" w:rsidRPr="00557732" w:rsidRDefault="00557732">
      <w:pPr>
        <w:rPr>
          <w:rFonts w:ascii="Verdana" w:hAnsi="Verdana" w:cstheme="minorHAnsi"/>
          <w:sz w:val="24"/>
          <w:szCs w:val="24"/>
        </w:rPr>
      </w:pPr>
      <w:r w:rsidRPr="00557732">
        <w:rPr>
          <w:rFonts w:ascii="Verdana" w:hAnsi="Verdana" w:cstheme="minorHAnsi"/>
          <w:sz w:val="24"/>
          <w:szCs w:val="24"/>
        </w:rPr>
        <w:t xml:space="preserve">Prof. </w:t>
      </w:r>
      <w:proofErr w:type="spellStart"/>
      <w:r w:rsidRPr="00557732">
        <w:rPr>
          <w:rFonts w:ascii="Verdana" w:hAnsi="Verdana" w:cstheme="minorHAnsi"/>
          <w:sz w:val="24"/>
          <w:szCs w:val="24"/>
        </w:rPr>
        <w:t>K.V.Thomas</w:t>
      </w:r>
      <w:proofErr w:type="spellEnd"/>
    </w:p>
    <w:p w:rsidR="00557732" w:rsidRPr="00557732" w:rsidRDefault="00557732">
      <w:pPr>
        <w:rPr>
          <w:rFonts w:ascii="Verdana" w:hAnsi="Verdana" w:cstheme="minorHAnsi"/>
          <w:sz w:val="24"/>
          <w:szCs w:val="24"/>
        </w:rPr>
      </w:pPr>
      <w:r w:rsidRPr="00557732">
        <w:rPr>
          <w:rFonts w:ascii="Verdana" w:hAnsi="Verdana" w:cstheme="minorHAnsi"/>
          <w:sz w:val="24"/>
          <w:szCs w:val="24"/>
        </w:rPr>
        <w:t>Minister of State (IC) for Consumer Affairs,</w:t>
      </w:r>
    </w:p>
    <w:p w:rsidR="00557732" w:rsidRPr="00557732" w:rsidRDefault="00557732">
      <w:pPr>
        <w:rPr>
          <w:rFonts w:ascii="Verdana" w:hAnsi="Verdana" w:cstheme="minorHAnsi"/>
          <w:sz w:val="24"/>
          <w:szCs w:val="24"/>
        </w:rPr>
      </w:pPr>
      <w:r w:rsidRPr="00557732">
        <w:rPr>
          <w:rFonts w:ascii="Verdana" w:hAnsi="Verdana" w:cstheme="minorHAnsi"/>
          <w:sz w:val="24"/>
          <w:szCs w:val="24"/>
        </w:rPr>
        <w:t>Food and Public Distribution,</w:t>
      </w:r>
    </w:p>
    <w:p w:rsidR="00557732" w:rsidRPr="00557732" w:rsidRDefault="00557732">
      <w:pPr>
        <w:rPr>
          <w:rFonts w:ascii="Verdana" w:hAnsi="Verdana" w:cstheme="minorHAnsi"/>
          <w:sz w:val="24"/>
          <w:szCs w:val="24"/>
        </w:rPr>
      </w:pPr>
      <w:proofErr w:type="spellStart"/>
      <w:r w:rsidRPr="00557732">
        <w:rPr>
          <w:rFonts w:ascii="Verdana" w:hAnsi="Verdana" w:cstheme="minorHAnsi"/>
          <w:sz w:val="24"/>
          <w:szCs w:val="24"/>
        </w:rPr>
        <w:t>Krishi</w:t>
      </w:r>
      <w:proofErr w:type="spellEnd"/>
      <w:r w:rsidRPr="00557732">
        <w:rPr>
          <w:rFonts w:ascii="Verdana" w:hAnsi="Verdana" w:cstheme="minorHAnsi"/>
          <w:sz w:val="24"/>
          <w:szCs w:val="24"/>
        </w:rPr>
        <w:t xml:space="preserve"> </w:t>
      </w:r>
      <w:proofErr w:type="spellStart"/>
      <w:r w:rsidRPr="00557732">
        <w:rPr>
          <w:rFonts w:ascii="Verdana" w:hAnsi="Verdana" w:cstheme="minorHAnsi"/>
          <w:sz w:val="24"/>
          <w:szCs w:val="24"/>
        </w:rPr>
        <w:t>Bhawan</w:t>
      </w:r>
      <w:proofErr w:type="spellEnd"/>
      <w:r w:rsidRPr="00557732">
        <w:rPr>
          <w:rFonts w:ascii="Verdana" w:hAnsi="Verdana" w:cstheme="minorHAnsi"/>
          <w:sz w:val="24"/>
          <w:szCs w:val="24"/>
        </w:rPr>
        <w:t xml:space="preserve">, Dr. </w:t>
      </w:r>
      <w:proofErr w:type="spellStart"/>
      <w:r w:rsidRPr="00557732">
        <w:rPr>
          <w:rFonts w:ascii="Verdana" w:hAnsi="Verdana" w:cstheme="minorHAnsi"/>
          <w:sz w:val="24"/>
          <w:szCs w:val="24"/>
        </w:rPr>
        <w:t>Rajendra</w:t>
      </w:r>
      <w:proofErr w:type="spellEnd"/>
      <w:r w:rsidRPr="00557732">
        <w:rPr>
          <w:rFonts w:ascii="Verdana" w:hAnsi="Verdana" w:cstheme="minorHAnsi"/>
          <w:sz w:val="24"/>
          <w:szCs w:val="24"/>
        </w:rPr>
        <w:t xml:space="preserve"> Prasad Road,</w:t>
      </w:r>
    </w:p>
    <w:p w:rsidR="00557732" w:rsidRPr="00557732" w:rsidRDefault="00557732">
      <w:pPr>
        <w:rPr>
          <w:rFonts w:ascii="Verdana" w:hAnsi="Verdana" w:cstheme="minorHAnsi"/>
          <w:sz w:val="24"/>
          <w:szCs w:val="24"/>
        </w:rPr>
      </w:pPr>
      <w:r w:rsidRPr="00557732">
        <w:rPr>
          <w:rFonts w:ascii="Verdana" w:hAnsi="Verdana" w:cstheme="minorHAnsi"/>
          <w:sz w:val="24"/>
          <w:szCs w:val="24"/>
        </w:rPr>
        <w:t>New DeLHI-110001</w:t>
      </w:r>
    </w:p>
    <w:sectPr w:rsidR="00557732" w:rsidRPr="00557732" w:rsidSect="0052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371478"/>
    <w:rsid w:val="00066FEE"/>
    <w:rsid w:val="001961DA"/>
    <w:rsid w:val="001A0F69"/>
    <w:rsid w:val="0029410C"/>
    <w:rsid w:val="002A36EE"/>
    <w:rsid w:val="00354963"/>
    <w:rsid w:val="003613CE"/>
    <w:rsid w:val="00371478"/>
    <w:rsid w:val="003C64CA"/>
    <w:rsid w:val="00520A70"/>
    <w:rsid w:val="00557732"/>
    <w:rsid w:val="005A4AD0"/>
    <w:rsid w:val="005B38E5"/>
    <w:rsid w:val="005E11BC"/>
    <w:rsid w:val="005F5F78"/>
    <w:rsid w:val="006C6458"/>
    <w:rsid w:val="006C7D7C"/>
    <w:rsid w:val="00714A00"/>
    <w:rsid w:val="0076572F"/>
    <w:rsid w:val="008A430E"/>
    <w:rsid w:val="0097606D"/>
    <w:rsid w:val="00977116"/>
    <w:rsid w:val="00B429EC"/>
    <w:rsid w:val="00B90F22"/>
    <w:rsid w:val="00C76BA3"/>
    <w:rsid w:val="00DD2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1478"/>
  </w:style>
  <w:style w:type="character" w:styleId="Emphasis">
    <w:name w:val="Emphasis"/>
    <w:basedOn w:val="DefaultParagraphFont"/>
    <w:uiPriority w:val="20"/>
    <w:qFormat/>
    <w:rsid w:val="00371478"/>
    <w:rPr>
      <w:i/>
      <w:iCs/>
    </w:rPr>
  </w:style>
  <w:style w:type="character" w:styleId="Hyperlink">
    <w:name w:val="Hyperlink"/>
    <w:basedOn w:val="DefaultParagraphFont"/>
    <w:uiPriority w:val="99"/>
    <w:semiHidden/>
    <w:unhideWhenUsed/>
    <w:rsid w:val="0076572F"/>
    <w:rPr>
      <w:color w:val="0000FF"/>
      <w:u w:val="single"/>
    </w:rPr>
  </w:style>
</w:styles>
</file>

<file path=word/webSettings.xml><?xml version="1.0" encoding="utf-8"?>
<w:webSettings xmlns:r="http://schemas.openxmlformats.org/officeDocument/2006/relationships" xmlns:w="http://schemas.openxmlformats.org/wordprocessingml/2006/main">
  <w:divs>
    <w:div w:id="600452790">
      <w:bodyDiv w:val="1"/>
      <w:marLeft w:val="0"/>
      <w:marRight w:val="0"/>
      <w:marTop w:val="0"/>
      <w:marBottom w:val="0"/>
      <w:divBdr>
        <w:top w:val="none" w:sz="0" w:space="0" w:color="auto"/>
        <w:left w:val="none" w:sz="0" w:space="0" w:color="auto"/>
        <w:bottom w:val="none" w:sz="0" w:space="0" w:color="auto"/>
        <w:right w:val="none" w:sz="0" w:space="0" w:color="auto"/>
      </w:divBdr>
    </w:div>
    <w:div w:id="16543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HP</cp:lastModifiedBy>
  <cp:revision>14</cp:revision>
  <dcterms:created xsi:type="dcterms:W3CDTF">2012-07-23T11:29:00Z</dcterms:created>
  <dcterms:modified xsi:type="dcterms:W3CDTF">2012-08-17T18:27:00Z</dcterms:modified>
</cp:coreProperties>
</file>